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B9" w:rsidRDefault="00B669B9" w:rsidP="00B669B9">
      <w:pPr>
        <w:spacing w:before="72"/>
        <w:ind w:left="6816"/>
        <w:rPr>
          <w:b/>
          <w:i/>
          <w:sz w:val="26"/>
        </w:rPr>
      </w:pPr>
      <w:r>
        <w:rPr>
          <w:b/>
          <w:i/>
          <w:sz w:val="26"/>
        </w:rPr>
        <w:t>Қосымша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1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/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Приложение </w:t>
      </w:r>
      <w:r>
        <w:rPr>
          <w:b/>
          <w:i/>
          <w:spacing w:val="-10"/>
          <w:sz w:val="26"/>
        </w:rPr>
        <w:t>1</w:t>
      </w:r>
    </w:p>
    <w:p w:rsidR="00B669B9" w:rsidRDefault="00B669B9" w:rsidP="00B669B9">
      <w:pPr>
        <w:pStyle w:val="a3"/>
        <w:spacing w:before="69"/>
        <w:rPr>
          <w:b/>
          <w:i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2"/>
        <w:gridCol w:w="5672"/>
      </w:tblGrid>
      <w:tr w:rsidR="00B669B9" w:rsidTr="00415312">
        <w:trPr>
          <w:trHeight w:val="1288"/>
        </w:trPr>
        <w:tc>
          <w:tcPr>
            <w:tcW w:w="4282" w:type="dxa"/>
            <w:shd w:val="clear" w:color="auto" w:fill="DCE6F0"/>
          </w:tcPr>
          <w:p w:rsidR="00B669B9" w:rsidRDefault="00B669B9" w:rsidP="00415312">
            <w:pPr>
              <w:pStyle w:val="TableParagraph"/>
              <w:ind w:left="405" w:right="394" w:hanging="18"/>
              <w:jc w:val="center"/>
              <w:rPr>
                <w:b/>
                <w:sz w:val="28"/>
              </w:rPr>
            </w:pPr>
            <w:r>
              <w:rPr>
                <w:b/>
                <w:spacing w:val="9"/>
                <w:sz w:val="28"/>
              </w:rPr>
              <w:t xml:space="preserve">Білім </w:t>
            </w:r>
            <w:r>
              <w:rPr>
                <w:b/>
                <w:sz w:val="28"/>
              </w:rPr>
              <w:t xml:space="preserve">беру </w:t>
            </w:r>
            <w:r>
              <w:rPr>
                <w:b/>
                <w:spacing w:val="11"/>
                <w:sz w:val="28"/>
              </w:rPr>
              <w:t xml:space="preserve">бағдарламасының </w:t>
            </w:r>
            <w:r>
              <w:rPr>
                <w:b/>
                <w:sz w:val="28"/>
              </w:rPr>
              <w:t>тобы / Группа образовательным</w:t>
            </w:r>
          </w:p>
          <w:p w:rsidR="00B669B9" w:rsidRDefault="00B669B9" w:rsidP="00415312">
            <w:pPr>
              <w:pStyle w:val="TableParagraph"/>
              <w:spacing w:line="30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программ</w:t>
            </w:r>
          </w:p>
        </w:tc>
        <w:tc>
          <w:tcPr>
            <w:tcW w:w="5672" w:type="dxa"/>
            <w:shd w:val="clear" w:color="auto" w:fill="DCE6F0"/>
          </w:tcPr>
          <w:p w:rsidR="00B669B9" w:rsidRDefault="00B669B9" w:rsidP="00415312">
            <w:pPr>
              <w:pStyle w:val="TableParagraph"/>
              <w:spacing w:before="158"/>
              <w:rPr>
                <w:b/>
                <w:i/>
                <w:sz w:val="28"/>
              </w:rPr>
            </w:pPr>
          </w:p>
          <w:p w:rsidR="00B669B9" w:rsidRDefault="00B669B9" w:rsidP="00415312">
            <w:pPr>
              <w:pStyle w:val="TableParagraph"/>
              <w:ind w:left="1433"/>
              <w:rPr>
                <w:b/>
                <w:sz w:val="28"/>
              </w:rPr>
            </w:pPr>
            <w:r>
              <w:rPr>
                <w:b/>
                <w:sz w:val="28"/>
              </w:rPr>
              <w:t>Пәндер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Дисциплины</w:t>
            </w:r>
          </w:p>
        </w:tc>
      </w:tr>
      <w:tr w:rsidR="00B669B9" w:rsidTr="00415312">
        <w:trPr>
          <w:trHeight w:val="345"/>
        </w:trPr>
        <w:tc>
          <w:tcPr>
            <w:tcW w:w="4282" w:type="dxa"/>
            <w:vMerge w:val="restart"/>
          </w:tcPr>
          <w:p w:rsidR="00B669B9" w:rsidRDefault="00B669B9" w:rsidP="004153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Жеміс-көкөніс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шаруашылығы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/ </w:t>
            </w:r>
            <w:r>
              <w:rPr>
                <w:spacing w:val="-2"/>
                <w:sz w:val="28"/>
              </w:rPr>
              <w:t>Плодоовощеводство</w:t>
            </w:r>
          </w:p>
        </w:tc>
        <w:tc>
          <w:tcPr>
            <w:tcW w:w="5672" w:type="dxa"/>
          </w:tcPr>
          <w:p w:rsidR="00B669B9" w:rsidRDefault="00B669B9" w:rsidP="004153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Жеміс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шаруашылығы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Плодоводство</w:t>
            </w:r>
          </w:p>
        </w:tc>
      </w:tr>
      <w:tr w:rsidR="00B669B9" w:rsidTr="00415312">
        <w:trPr>
          <w:trHeight w:val="345"/>
        </w:trPr>
        <w:tc>
          <w:tcPr>
            <w:tcW w:w="4282" w:type="dxa"/>
            <w:vMerge/>
            <w:tcBorders>
              <w:top w:val="nil"/>
            </w:tcBorders>
          </w:tcPr>
          <w:p w:rsidR="00B669B9" w:rsidRDefault="00B669B9" w:rsidP="00415312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B669B9" w:rsidRDefault="00B669B9" w:rsidP="004153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Көкөніс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шаруашылығы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Овощеводство</w:t>
            </w:r>
          </w:p>
        </w:tc>
      </w:tr>
      <w:tr w:rsidR="00B669B9" w:rsidTr="00415312">
        <w:trPr>
          <w:trHeight w:val="321"/>
        </w:trPr>
        <w:tc>
          <w:tcPr>
            <w:tcW w:w="4282" w:type="dxa"/>
            <w:vMerge w:val="restart"/>
          </w:tcPr>
          <w:p w:rsidR="00B669B9" w:rsidRDefault="00B669B9" w:rsidP="004153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Су ресурстары және суды пайдалану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669B9" w:rsidRDefault="00B669B9" w:rsidP="0041531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водопользование</w:t>
            </w:r>
          </w:p>
        </w:tc>
        <w:tc>
          <w:tcPr>
            <w:tcW w:w="5672" w:type="dxa"/>
          </w:tcPr>
          <w:p w:rsidR="00B669B9" w:rsidRDefault="00B669B9" w:rsidP="004153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Гидравлика</w:t>
            </w:r>
          </w:p>
        </w:tc>
      </w:tr>
      <w:tr w:rsidR="00B669B9" w:rsidTr="00415312">
        <w:trPr>
          <w:trHeight w:val="633"/>
        </w:trPr>
        <w:tc>
          <w:tcPr>
            <w:tcW w:w="4282" w:type="dxa"/>
            <w:vMerge/>
            <w:tcBorders>
              <w:top w:val="nil"/>
            </w:tcBorders>
          </w:tcPr>
          <w:p w:rsidR="00B669B9" w:rsidRDefault="00B669B9" w:rsidP="00415312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B669B9" w:rsidRDefault="00B669B9" w:rsidP="004153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Гидрология</w:t>
            </w:r>
          </w:p>
        </w:tc>
      </w:tr>
      <w:tr w:rsidR="00B669B9" w:rsidTr="00415312">
        <w:trPr>
          <w:trHeight w:val="966"/>
        </w:trPr>
        <w:tc>
          <w:tcPr>
            <w:tcW w:w="4282" w:type="dxa"/>
            <w:vMerge w:val="restart"/>
          </w:tcPr>
          <w:p w:rsidR="00B669B9" w:rsidRDefault="00B669B9" w:rsidP="00415312">
            <w:pPr>
              <w:pStyle w:val="TableParagraph"/>
              <w:spacing w:line="242" w:lineRule="auto"/>
              <w:ind w:left="107" w:right="774"/>
              <w:rPr>
                <w:sz w:val="28"/>
              </w:rPr>
            </w:pPr>
            <w:r>
              <w:rPr>
                <w:sz w:val="28"/>
              </w:rPr>
              <w:t>Ветеринариялық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медицина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/ Ветеринарная медицина</w:t>
            </w:r>
          </w:p>
        </w:tc>
        <w:tc>
          <w:tcPr>
            <w:tcW w:w="5672" w:type="dxa"/>
          </w:tcPr>
          <w:p w:rsidR="00B669B9" w:rsidRDefault="00B669B9" w:rsidP="004153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Ветеринариялық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микробиология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және</w:t>
            </w:r>
          </w:p>
          <w:p w:rsidR="00B669B9" w:rsidRDefault="00B669B9" w:rsidP="00415312">
            <w:pPr>
              <w:pStyle w:val="TableParagraph"/>
              <w:spacing w:line="322" w:lineRule="exact"/>
              <w:ind w:left="107" w:right="117"/>
              <w:rPr>
                <w:sz w:val="28"/>
              </w:rPr>
            </w:pPr>
            <w:r>
              <w:rPr>
                <w:sz w:val="28"/>
              </w:rPr>
              <w:t>иммунология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Ветеринарная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микробиология и иммунология</w:t>
            </w:r>
          </w:p>
        </w:tc>
      </w:tr>
      <w:tr w:rsidR="00B669B9" w:rsidTr="00415312">
        <w:trPr>
          <w:trHeight w:val="965"/>
        </w:trPr>
        <w:tc>
          <w:tcPr>
            <w:tcW w:w="4282" w:type="dxa"/>
            <w:vMerge/>
            <w:tcBorders>
              <w:top w:val="nil"/>
            </w:tcBorders>
          </w:tcPr>
          <w:p w:rsidR="00B669B9" w:rsidRDefault="00B669B9" w:rsidP="00415312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B669B9" w:rsidRDefault="00B669B9" w:rsidP="00415312"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z w:val="28"/>
              </w:rPr>
              <w:t>Ветеринариялық акушерлік және гинекология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Ветеринарное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акушерство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669B9" w:rsidRDefault="00B669B9" w:rsidP="0041531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гинекология</w:t>
            </w:r>
          </w:p>
        </w:tc>
      </w:tr>
      <w:tr w:rsidR="00B669B9" w:rsidTr="00415312">
        <w:trPr>
          <w:trHeight w:val="645"/>
        </w:trPr>
        <w:tc>
          <w:tcPr>
            <w:tcW w:w="4282" w:type="dxa"/>
            <w:vMerge w:val="restart"/>
          </w:tcPr>
          <w:p w:rsidR="00B669B9" w:rsidRDefault="00B669B9" w:rsidP="00415312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Бағалау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Оценка</w:t>
            </w:r>
          </w:p>
        </w:tc>
        <w:tc>
          <w:tcPr>
            <w:tcW w:w="5672" w:type="dxa"/>
          </w:tcPr>
          <w:p w:rsidR="00B669B9" w:rsidRDefault="00B669B9" w:rsidP="0041531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Жылжымайтын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мүлікті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бағалау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Оценка</w:t>
            </w:r>
          </w:p>
          <w:p w:rsidR="00B669B9" w:rsidRDefault="00B669B9" w:rsidP="0041531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недвижимости</w:t>
            </w:r>
          </w:p>
        </w:tc>
      </w:tr>
      <w:tr w:rsidR="00B669B9" w:rsidTr="00415312">
        <w:trPr>
          <w:trHeight w:val="645"/>
        </w:trPr>
        <w:tc>
          <w:tcPr>
            <w:tcW w:w="4282" w:type="dxa"/>
            <w:vMerge/>
            <w:tcBorders>
              <w:top w:val="nil"/>
            </w:tcBorders>
          </w:tcPr>
          <w:p w:rsidR="00B669B9" w:rsidRDefault="00B669B9" w:rsidP="00415312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:rsidR="00B669B9" w:rsidRDefault="00B669B9" w:rsidP="004153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Көлік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бағалау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Оценка</w:t>
            </w:r>
          </w:p>
          <w:p w:rsidR="00B669B9" w:rsidRDefault="00B669B9" w:rsidP="0041531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</w:tc>
      </w:tr>
    </w:tbl>
    <w:p w:rsidR="00B669B9" w:rsidRDefault="00B669B9" w:rsidP="00B669B9"/>
    <w:p w:rsidR="0062432D" w:rsidRDefault="0062432D"/>
    <w:sectPr w:rsidR="0062432D" w:rsidSect="0051346C">
      <w:pgSz w:w="11910" w:h="16840"/>
      <w:pgMar w:top="780" w:right="28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9B9"/>
    <w:rsid w:val="0062432D"/>
    <w:rsid w:val="00B6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6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9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69B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69B9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B66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2025-04-10T07:39:00Z</dcterms:created>
  <dcterms:modified xsi:type="dcterms:W3CDTF">2025-04-10T07:39:00Z</dcterms:modified>
</cp:coreProperties>
</file>